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DF8C2" w14:textId="77777777" w:rsidR="009D0257" w:rsidRPr="001C75B6" w:rsidRDefault="009D0257" w:rsidP="009D0257">
      <w:pPr>
        <w:widowControl w:val="0"/>
        <w:autoSpaceDE w:val="0"/>
        <w:autoSpaceDN w:val="0"/>
        <w:adjustRightInd w:val="0"/>
        <w:spacing w:after="240"/>
        <w:rPr>
          <w:rFonts w:ascii="MS Mincho" w:eastAsia="MS Mincho" w:hAnsi="MS Mincho" w:cs="MS Mincho"/>
          <w:sz w:val="36"/>
          <w:szCs w:val="36"/>
        </w:rPr>
      </w:pPr>
      <w:bookmarkStart w:id="0" w:name="_GoBack"/>
      <w:bookmarkEnd w:id="0"/>
      <w:r w:rsidRPr="001C75B6">
        <w:rPr>
          <w:rFonts w:ascii="Times New Roman" w:hAnsi="Times New Roman" w:cs="Times New Roman"/>
          <w:sz w:val="36"/>
          <w:szCs w:val="36"/>
        </w:rPr>
        <w:t xml:space="preserve">Subject 15 Minutes for Advocacy Intro </w:t>
      </w:r>
      <w:proofErr w:type="spellStart"/>
      <w:r w:rsidRPr="001C75B6">
        <w:rPr>
          <w:rFonts w:ascii="Times New Roman" w:hAnsi="Times New Roman" w:cs="Times New Roman"/>
          <w:sz w:val="36"/>
          <w:szCs w:val="36"/>
        </w:rPr>
        <w:t>Ltr</w:t>
      </w:r>
      <w:proofErr w:type="spellEnd"/>
      <w:r w:rsidRPr="001C75B6">
        <w:rPr>
          <w:rFonts w:ascii="Times New Roman" w:hAnsi="Times New Roman" w:cs="Times New Roman"/>
          <w:sz w:val="36"/>
          <w:szCs w:val="36"/>
        </w:rPr>
        <w:t xml:space="preserve"> 2 </w:t>
      </w:r>
    </w:p>
    <w:p w14:paraId="124D20CB" w14:textId="77777777" w:rsidR="009D0257" w:rsidRPr="001C75B6" w:rsidRDefault="009D0257" w:rsidP="009D0257">
      <w:pPr>
        <w:widowControl w:val="0"/>
        <w:autoSpaceDE w:val="0"/>
        <w:autoSpaceDN w:val="0"/>
        <w:adjustRightInd w:val="0"/>
        <w:spacing w:after="240"/>
        <w:rPr>
          <w:rFonts w:ascii="Times" w:hAnsi="Times" w:cs="Times"/>
          <w:sz w:val="36"/>
          <w:szCs w:val="36"/>
        </w:rPr>
      </w:pPr>
      <w:r w:rsidRPr="001C75B6">
        <w:rPr>
          <w:rFonts w:ascii="Times New Roman" w:hAnsi="Times New Roman" w:cs="Times New Roman"/>
          <w:sz w:val="36"/>
          <w:szCs w:val="36"/>
        </w:rPr>
        <w:t xml:space="preserve">Dear MD Music Therapist, </w:t>
      </w:r>
    </w:p>
    <w:p w14:paraId="33EFB7F4"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This email continues the weekly advocacy series from your MD State Task Force. If you have any questions, please contact Niki Runge or Tatyana Martin at mdstate.task.force@gmail.com. </w:t>
      </w:r>
    </w:p>
    <w:p w14:paraId="0E70EBED"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WEEK 2 ACTION ITEM: Return to the legislative page </w:t>
      </w:r>
      <w:r w:rsidRPr="001C75B6">
        <w:rPr>
          <w:rFonts w:ascii="Times New Roman" w:hAnsi="Times New Roman" w:cs="Times New Roman"/>
          <w:color w:val="081AE6"/>
          <w:sz w:val="32"/>
          <w:szCs w:val="32"/>
        </w:rPr>
        <w:t xml:space="preserve">http:// www.mgaleg.maryland.gov </w:t>
      </w:r>
      <w:r w:rsidRPr="001C75B6">
        <w:rPr>
          <w:rFonts w:ascii="Times New Roman" w:hAnsi="Times New Roman" w:cs="Times New Roman"/>
          <w:sz w:val="32"/>
          <w:szCs w:val="32"/>
        </w:rPr>
        <w:t xml:space="preserve">and locate your legislators. Note the committees on which they serve. Explore the current bills under those committees and search for any that are of special interest to you, whether they relate to music therapy or not. Make notes of those bills and committees on the file documents you created last week. Also record any known support for music therapy from any legislators, if they represent you. </w:t>
      </w:r>
    </w:p>
    <w:p w14:paraId="1D17A63C"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Thank you for your advocacy! </w:t>
      </w:r>
    </w:p>
    <w:p w14:paraId="2F511C0C" w14:textId="77777777" w:rsidR="009D0257" w:rsidRPr="001C75B6" w:rsidRDefault="009D0257" w:rsidP="009D0257">
      <w:pPr>
        <w:widowControl w:val="0"/>
        <w:autoSpaceDE w:val="0"/>
        <w:autoSpaceDN w:val="0"/>
        <w:adjustRightInd w:val="0"/>
        <w:spacing w:after="240"/>
        <w:rPr>
          <w:rFonts w:ascii="Times New Roman" w:hAnsi="Times New Roman" w:cs="Times New Roman"/>
          <w:sz w:val="32"/>
          <w:szCs w:val="32"/>
        </w:rPr>
      </w:pPr>
      <w:r w:rsidRPr="001C75B6">
        <w:rPr>
          <w:rFonts w:ascii="Times New Roman" w:hAnsi="Times New Roman" w:cs="Times New Roman"/>
          <w:sz w:val="32"/>
          <w:szCs w:val="32"/>
        </w:rPr>
        <w:t>Sincerely,</w:t>
      </w:r>
      <w:r w:rsidRPr="001C75B6">
        <w:rPr>
          <w:rFonts w:ascii="MS Mincho" w:eastAsia="MS Mincho" w:hAnsi="MS Mincho" w:cs="MS Mincho"/>
          <w:sz w:val="32"/>
          <w:szCs w:val="32"/>
        </w:rPr>
        <w:t> </w:t>
      </w:r>
      <w:r w:rsidRPr="001C75B6">
        <w:rPr>
          <w:rFonts w:ascii="Times New Roman" w:hAnsi="Times New Roman" w:cs="Times New Roman"/>
          <w:sz w:val="32"/>
          <w:szCs w:val="32"/>
        </w:rPr>
        <w:t>MD State Task Force</w:t>
      </w:r>
    </w:p>
    <w:p w14:paraId="55ADC070" w14:textId="77777777" w:rsidR="009D0257" w:rsidRPr="001C75B6" w:rsidRDefault="009D0257" w:rsidP="009D0257">
      <w:pPr>
        <w:widowControl w:val="0"/>
        <w:autoSpaceDE w:val="0"/>
        <w:autoSpaceDN w:val="0"/>
        <w:adjustRightInd w:val="0"/>
        <w:spacing w:after="240"/>
        <w:rPr>
          <w:rFonts w:ascii="Times New Roman" w:hAnsi="Times New Roman" w:cs="Times New Roman"/>
          <w:sz w:val="32"/>
          <w:szCs w:val="32"/>
        </w:rPr>
      </w:pPr>
      <w:r w:rsidRPr="001C75B6">
        <w:rPr>
          <w:rFonts w:ascii="Times New Roman" w:hAnsi="Times New Roman" w:cs="Times New Roman"/>
          <w:sz w:val="32"/>
          <w:szCs w:val="32"/>
        </w:rPr>
        <w:t xml:space="preserve">Niki Runge, Co-Chair; Tatyana Martin, Co-Chair; Jason Baker, Mary D’Amato </w:t>
      </w:r>
      <w:proofErr w:type="spellStart"/>
      <w:r w:rsidRPr="001C75B6">
        <w:rPr>
          <w:rFonts w:ascii="Times New Roman" w:hAnsi="Times New Roman" w:cs="Times New Roman"/>
          <w:sz w:val="32"/>
          <w:szCs w:val="32"/>
        </w:rPr>
        <w:t>Emmert</w:t>
      </w:r>
      <w:proofErr w:type="spellEnd"/>
      <w:r w:rsidRPr="001C75B6">
        <w:rPr>
          <w:rFonts w:ascii="Times New Roman" w:hAnsi="Times New Roman" w:cs="Times New Roman"/>
          <w:sz w:val="32"/>
          <w:szCs w:val="32"/>
        </w:rPr>
        <w:t xml:space="preserve">, Darcy Lipscomb, Anne </w:t>
      </w:r>
      <w:proofErr w:type="spellStart"/>
      <w:r w:rsidRPr="001C75B6">
        <w:rPr>
          <w:rFonts w:ascii="Times New Roman" w:hAnsi="Times New Roman" w:cs="Times New Roman"/>
          <w:sz w:val="32"/>
          <w:szCs w:val="32"/>
        </w:rPr>
        <w:t>Lipe</w:t>
      </w:r>
      <w:proofErr w:type="spellEnd"/>
      <w:r w:rsidRPr="001C75B6">
        <w:rPr>
          <w:rFonts w:ascii="Times New Roman" w:hAnsi="Times New Roman" w:cs="Times New Roman"/>
          <w:sz w:val="32"/>
          <w:szCs w:val="32"/>
        </w:rPr>
        <w:t xml:space="preserve">, Bailey Hunter, and Amy </w:t>
      </w:r>
      <w:proofErr w:type="spellStart"/>
      <w:r w:rsidRPr="001C75B6">
        <w:rPr>
          <w:rFonts w:ascii="Times New Roman" w:hAnsi="Times New Roman" w:cs="Times New Roman"/>
          <w:sz w:val="32"/>
          <w:szCs w:val="32"/>
        </w:rPr>
        <w:t>Tenney</w:t>
      </w:r>
      <w:proofErr w:type="spellEnd"/>
    </w:p>
    <w:p w14:paraId="05BC7EDA" w14:textId="77777777" w:rsidR="006D3A2E" w:rsidRDefault="00C43553"/>
    <w:sectPr w:rsidR="006D3A2E" w:rsidSect="00A3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57"/>
    <w:rsid w:val="005E3F08"/>
    <w:rsid w:val="00634854"/>
    <w:rsid w:val="009D0257"/>
    <w:rsid w:val="00A36F19"/>
    <w:rsid w:val="00AB08D4"/>
    <w:rsid w:val="00AF29B2"/>
    <w:rsid w:val="00C4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10F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Microsoft Sans Serif"/>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57"/>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Macintosh Word</Application>
  <DocSecurity>0</DocSecurity>
  <Lines>6</Lines>
  <Paragraphs>1</Paragraphs>
  <ScaleCrop>false</ScaleCrop>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2015-12-15T01:08:00Z</dcterms:created>
  <dcterms:modified xsi:type="dcterms:W3CDTF">2015-12-15T01:08:00Z</dcterms:modified>
</cp:coreProperties>
</file>